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Приложение № 2</w:t>
      </w:r>
    </w:p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9C2C5A" w:rsidRPr="00F95417" w:rsidRDefault="009C2C5A" w:rsidP="00DD3215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C2C5A" w:rsidRDefault="009C2C5A" w:rsidP="00DD321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C2C5A" w:rsidRPr="00483529" w:rsidRDefault="009C2C5A" w:rsidP="00DD321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DD3215" w:rsidRPr="00277B2F" w:rsidRDefault="00DD3215" w:rsidP="00DD3215">
      <w:pPr>
        <w:spacing w:line="348" w:lineRule="auto"/>
        <w:rPr>
          <w:szCs w:val="28"/>
        </w:rPr>
      </w:pPr>
      <w:r w:rsidRPr="00277B2F">
        <w:rPr>
          <w:szCs w:val="28"/>
        </w:rPr>
        <w:t xml:space="preserve">В приеме документов для предоставления </w:t>
      </w:r>
      <w:r>
        <w:rPr>
          <w:szCs w:val="28"/>
        </w:rPr>
        <w:t xml:space="preserve">муниципальной </w:t>
      </w:r>
      <w:r w:rsidRPr="00277B2F">
        <w:rPr>
          <w:szCs w:val="28"/>
        </w:rPr>
        <w:t>услуги «</w:t>
      </w:r>
      <w:r w:rsidRPr="003140A2">
        <w:t>Направление уведомления о соответствии указанных в уведомлении о</w:t>
      </w:r>
      <w:r>
        <w:t> </w:t>
      </w:r>
      <w:r w:rsidRPr="003140A2">
        <w:t>планируемом строительстве параметров объекта индивидуального жилищного строительства или садового дома установленным параметрам и</w:t>
      </w:r>
      <w:r>
        <w:t> </w:t>
      </w:r>
      <w:r w:rsidRPr="003140A2">
        <w:t>допустимости размещения объекта индивидуального жилищного строительства или садового дома на земельном участке</w:t>
      </w:r>
      <w:r w:rsidRPr="00277B2F">
        <w:rPr>
          <w:szCs w:val="28"/>
        </w:rPr>
        <w:t>» Вам отказано по</w:t>
      </w:r>
      <w:r>
        <w:rPr>
          <w:szCs w:val="28"/>
        </w:rPr>
        <w:t> </w:t>
      </w:r>
      <w:r w:rsidRPr="00277B2F">
        <w:rPr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3742"/>
        <w:gridCol w:w="3528"/>
      </w:tblGrid>
      <w:tr w:rsidR="00DD3215" w:rsidRPr="00DD3215" w:rsidTr="00DD3215">
        <w:trPr>
          <w:tblHeader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Основание для отказа в соответствии с Административным регламентом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DD3215" w:rsidRPr="00DD3215" w:rsidTr="00DD3215">
        <w:trPr>
          <w:trHeight w:val="806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«а»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Уведомление о планируемом строительстве, уведомление об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 </w:t>
            </w: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изменении параметров представлено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Указывается, какое ведомство, организация предоставля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DD3215">
              <w:rPr>
                <w:rFonts w:cs="Times New Roman"/>
                <w:sz w:val="24"/>
                <w:szCs w:val="24"/>
              </w:rPr>
              <w:t xml:space="preserve">т </w:t>
            </w:r>
            <w:r>
              <w:rPr>
                <w:rFonts w:cs="Times New Roman"/>
                <w:sz w:val="24"/>
                <w:szCs w:val="24"/>
              </w:rPr>
              <w:t xml:space="preserve">муниципальную </w:t>
            </w:r>
            <w:r w:rsidRPr="00DD3215">
              <w:rPr>
                <w:rFonts w:cs="Times New Roman"/>
                <w:sz w:val="24"/>
                <w:szCs w:val="24"/>
              </w:rPr>
              <w:t>услугу, информация о</w:t>
            </w:r>
            <w:r>
              <w:rPr>
                <w:rFonts w:cs="Times New Roman"/>
                <w:sz w:val="24"/>
                <w:szCs w:val="24"/>
              </w:rPr>
              <w:t>б их </w:t>
            </w:r>
            <w:r w:rsidRPr="00DD3215">
              <w:rPr>
                <w:rFonts w:cs="Times New Roman"/>
                <w:sz w:val="24"/>
                <w:szCs w:val="24"/>
              </w:rPr>
              <w:t>местонахождении</w:t>
            </w:r>
          </w:p>
        </w:tc>
      </w:tr>
      <w:tr w:rsidR="00DD3215" w:rsidRPr="00DD3215" w:rsidTr="00DD3215">
        <w:trPr>
          <w:trHeight w:val="1457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lastRenderedPageBreak/>
              <w:t>Подпункт «б»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 </w:t>
            </w: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случае обращения за получением услуги указанного лица)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DD3215" w:rsidRPr="00DD3215" w:rsidTr="00C73DDF">
        <w:trPr>
          <w:trHeight w:val="1002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«в»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Представленные документы содержат подчистки и исправления текста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содержащих подчистки и исправления текста</w:t>
            </w:r>
          </w:p>
        </w:tc>
      </w:tr>
      <w:tr w:rsidR="00DD3215" w:rsidRPr="00DD3215" w:rsidTr="00DD3215">
        <w:trPr>
          <w:trHeight w:val="1560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«г»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 документах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DD3215" w:rsidRPr="00DD3215" w:rsidTr="00DD3215">
        <w:trPr>
          <w:trHeight w:val="28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«д»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Выявлено несоблюдение установленных статьей 11 Федерального закона от 06.04.2011 № 63-ФЗ «Об электронной подписи» условий признания квалифицированной электронной подписи действительной</w:t>
            </w:r>
            <w:r w:rsidRPr="00DD3215">
              <w:rPr>
                <w:rFonts w:cs="Times New Roman"/>
                <w:sz w:val="24"/>
                <w:szCs w:val="24"/>
              </w:rPr>
              <w:t xml:space="preserve"> </w:t>
            </w: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 документах, представленных в электронной форме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электронных документов, не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DD3215">
              <w:rPr>
                <w:rFonts w:cs="Times New Roman"/>
                <w:sz w:val="24"/>
                <w:szCs w:val="24"/>
              </w:rPr>
              <w:t>соответствующих указанному критерию</w:t>
            </w:r>
          </w:p>
        </w:tc>
      </w:tr>
    </w:tbl>
    <w:p w:rsidR="00DD3215" w:rsidRPr="00DD3215" w:rsidRDefault="00DD3215" w:rsidP="00DD3215">
      <w:pPr>
        <w:widowControl w:val="0"/>
        <w:rPr>
          <w:sz w:val="20"/>
          <w:szCs w:val="20"/>
        </w:rPr>
      </w:pPr>
    </w:p>
    <w:p w:rsidR="00DD3215" w:rsidRDefault="00DD3215" w:rsidP="00DD3215">
      <w:pPr>
        <w:widowControl w:val="0"/>
        <w:spacing w:line="360" w:lineRule="auto"/>
        <w:rPr>
          <w:szCs w:val="28"/>
        </w:rPr>
      </w:pPr>
      <w:r w:rsidRPr="00ED110F">
        <w:rPr>
          <w:szCs w:val="28"/>
        </w:rPr>
        <w:t>Дополнительно информируем: ___</w:t>
      </w:r>
      <w:r>
        <w:rPr>
          <w:szCs w:val="28"/>
        </w:rPr>
        <w:t>______________________</w:t>
      </w:r>
      <w:r w:rsidRPr="00ED110F">
        <w:rPr>
          <w:szCs w:val="28"/>
        </w:rPr>
        <w:t>_________</w:t>
      </w:r>
    </w:p>
    <w:p w:rsidR="00DD3215" w:rsidRDefault="00DD3215" w:rsidP="00DD3215">
      <w:pPr>
        <w:widowControl w:val="0"/>
        <w:spacing w:line="360" w:lineRule="auto"/>
        <w:ind w:firstLine="0"/>
        <w:rPr>
          <w:szCs w:val="28"/>
        </w:rPr>
      </w:pPr>
      <w:r w:rsidRPr="00ED110F">
        <w:rPr>
          <w:szCs w:val="28"/>
        </w:rPr>
        <w:t>__________________________________________________________________.</w:t>
      </w:r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proofErr w:type="gramStart"/>
      <w:r w:rsidRPr="00E1196A">
        <w:rPr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r w:rsidRPr="00E1196A">
        <w:rPr>
          <w:sz w:val="24"/>
          <w:szCs w:val="24"/>
        </w:rPr>
        <w:t>а также иная дополнительная информация при наличии)</w:t>
      </w:r>
    </w:p>
    <w:p w:rsidR="00DD3215" w:rsidRPr="00DD3215" w:rsidRDefault="00DD3215" w:rsidP="00DD3215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</w:tr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D3215" w:rsidRPr="00DD3215" w:rsidRDefault="00DD3215" w:rsidP="00DD3215">
      <w:pPr>
        <w:rPr>
          <w:spacing w:val="-4"/>
          <w:sz w:val="20"/>
          <w:szCs w:val="20"/>
        </w:rPr>
      </w:pPr>
    </w:p>
    <w:p w:rsidR="00DD3215" w:rsidRPr="001B2069" w:rsidRDefault="00DD3215" w:rsidP="00DD3215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DD3215" w:rsidRDefault="00DD3215" w:rsidP="00DD3215">
      <w:pPr>
        <w:rPr>
          <w:szCs w:val="28"/>
        </w:rPr>
      </w:pPr>
    </w:p>
    <w:p w:rsidR="00DD3215" w:rsidRPr="00FB441E" w:rsidRDefault="00DD3215" w:rsidP="00DD3215">
      <w:pPr>
        <w:rPr>
          <w:sz w:val="16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B441E" w:rsidRPr="00F35890" w:rsidTr="00EA39A4">
        <w:tc>
          <w:tcPr>
            <w:tcW w:w="4785" w:type="dxa"/>
          </w:tcPr>
          <w:p w:rsidR="00FB441E" w:rsidRDefault="00FB441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FB441E" w:rsidRPr="00F35890" w:rsidRDefault="00FB441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FB441E" w:rsidRPr="00F35890" w:rsidRDefault="00FB441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FB441E" w:rsidRPr="00F35890" w:rsidRDefault="00FB441E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B441E" w:rsidRPr="00F35890" w:rsidRDefault="00FB441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B441E" w:rsidRPr="00F35890" w:rsidRDefault="00FB441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B441E" w:rsidRDefault="00FB441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B441E" w:rsidRPr="00F35890" w:rsidRDefault="00FB441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Pr="00DD3215" w:rsidRDefault="005C113B">
      <w:pPr>
        <w:rPr>
          <w:sz w:val="2"/>
          <w:szCs w:val="2"/>
        </w:rPr>
      </w:pPr>
    </w:p>
    <w:sectPr w:rsidR="005C113B" w:rsidRPr="00DD3215" w:rsidSect="003E02C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8E" w:rsidRDefault="00C3358E" w:rsidP="003E02C3">
      <w:r>
        <w:separator/>
      </w:r>
    </w:p>
  </w:endnote>
  <w:endnote w:type="continuationSeparator" w:id="0">
    <w:p w:rsidR="00C3358E" w:rsidRDefault="00C3358E" w:rsidP="003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8E" w:rsidRDefault="00C3358E" w:rsidP="003E02C3">
      <w:r>
        <w:separator/>
      </w:r>
    </w:p>
  </w:footnote>
  <w:footnote w:type="continuationSeparator" w:id="0">
    <w:p w:rsidR="00C3358E" w:rsidRDefault="00C3358E" w:rsidP="003E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97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02C3" w:rsidRPr="003E02C3" w:rsidRDefault="003E02C3" w:rsidP="003E02C3">
        <w:pPr>
          <w:pStyle w:val="a5"/>
          <w:ind w:firstLine="0"/>
          <w:jc w:val="center"/>
          <w:rPr>
            <w:sz w:val="24"/>
            <w:szCs w:val="24"/>
          </w:rPr>
        </w:pPr>
        <w:r w:rsidRPr="003E02C3">
          <w:rPr>
            <w:sz w:val="24"/>
            <w:szCs w:val="24"/>
          </w:rPr>
          <w:fldChar w:fldCharType="begin"/>
        </w:r>
        <w:r w:rsidRPr="003E02C3">
          <w:rPr>
            <w:sz w:val="24"/>
            <w:szCs w:val="24"/>
          </w:rPr>
          <w:instrText>PAGE   \* MERGEFORMAT</w:instrText>
        </w:r>
        <w:r w:rsidRPr="003E02C3">
          <w:rPr>
            <w:sz w:val="24"/>
            <w:szCs w:val="24"/>
          </w:rPr>
          <w:fldChar w:fldCharType="separate"/>
        </w:r>
        <w:r w:rsidR="00FB441E">
          <w:rPr>
            <w:noProof/>
            <w:sz w:val="24"/>
            <w:szCs w:val="24"/>
          </w:rPr>
          <w:t>2</w:t>
        </w:r>
        <w:r w:rsidRPr="003E02C3">
          <w:rPr>
            <w:sz w:val="24"/>
            <w:szCs w:val="24"/>
          </w:rPr>
          <w:fldChar w:fldCharType="end"/>
        </w:r>
      </w:p>
    </w:sdtContent>
  </w:sdt>
  <w:p w:rsidR="003E02C3" w:rsidRPr="003E02C3" w:rsidRDefault="003E02C3" w:rsidP="003E02C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5A"/>
    <w:rsid w:val="003E02C3"/>
    <w:rsid w:val="005C113B"/>
    <w:rsid w:val="009C2C5A"/>
    <w:rsid w:val="00C3358E"/>
    <w:rsid w:val="00C73DDF"/>
    <w:rsid w:val="00CD4840"/>
    <w:rsid w:val="00DD3215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2023-11-20T07:30:00Z</dcterms:created>
  <dcterms:modified xsi:type="dcterms:W3CDTF">2023-11-23T05:45:00Z</dcterms:modified>
</cp:coreProperties>
</file>